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E75" w:rsidRDefault="00E87928">
      <w:pPr>
        <w:pStyle w:val="a4"/>
        <w:spacing w:line="242" w:lineRule="auto"/>
      </w:pPr>
      <w:bookmarkStart w:id="0" w:name="Аннотация_к_Адаптированной_основной_обра"/>
      <w:bookmarkEnd w:id="0"/>
      <w:r>
        <w:t>Аннотация к Адаптированной основной образовательной программе для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2"/>
        </w:rPr>
        <w:t xml:space="preserve"> </w:t>
      </w:r>
      <w:r>
        <w:t>речи.</w:t>
      </w:r>
    </w:p>
    <w:p w:rsidR="00840E75" w:rsidRDefault="00840E75">
      <w:pPr>
        <w:pStyle w:val="a3"/>
        <w:spacing w:before="7"/>
        <w:ind w:left="0" w:firstLine="0"/>
        <w:jc w:val="left"/>
        <w:rPr>
          <w:b/>
          <w:sz w:val="29"/>
        </w:rPr>
      </w:pPr>
    </w:p>
    <w:p w:rsidR="00840E75" w:rsidRDefault="00E87928">
      <w:pPr>
        <w:pStyle w:val="a3"/>
        <w:ind w:right="106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систему,</w:t>
      </w:r>
      <w:r>
        <w:rPr>
          <w:spacing w:val="-57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фонетическим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обуславливает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 речевого и общего психического развития ребёнка дошкольного 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</w:t>
      </w:r>
      <w:r>
        <w:t>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а так</w:t>
      </w:r>
      <w:r>
        <w:rPr>
          <w:spacing w:val="-1"/>
        </w:rPr>
        <w:t xml:space="preserve"> </w:t>
      </w:r>
      <w:r>
        <w:t>же его</w:t>
      </w:r>
      <w:r>
        <w:rPr>
          <w:spacing w:val="4"/>
        </w:rPr>
        <w:t xml:space="preserve"> </w:t>
      </w:r>
      <w:r>
        <w:t>социализации.</w:t>
      </w:r>
    </w:p>
    <w:p w:rsidR="00840E75" w:rsidRDefault="00E87928">
      <w:pPr>
        <w:pStyle w:val="a3"/>
        <w:spacing w:before="3"/>
        <w:ind w:right="107"/>
      </w:pPr>
      <w:r>
        <w:t>Программа обеспечивает функцию доступности образования для каждого ребенка</w:t>
      </w:r>
      <w:r>
        <w:rPr>
          <w:spacing w:val="1"/>
        </w:rPr>
        <w:t xml:space="preserve"> </w:t>
      </w:r>
      <w:r>
        <w:t>вне зависимости от его особенностей. Она обеспечивает становление и социализацию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 ориентирует</w:t>
      </w:r>
      <w:r>
        <w:rPr>
          <w:spacing w:val="1"/>
        </w:rPr>
        <w:t xml:space="preserve"> </w:t>
      </w:r>
      <w:r>
        <w:t>педагога на 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концепциям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2"/>
        </w:rPr>
        <w:t xml:space="preserve"> </w:t>
      </w:r>
      <w:proofErr w:type="spellStart"/>
      <w:r>
        <w:t>самоценности</w:t>
      </w:r>
      <w:proofErr w:type="spellEnd"/>
      <w:r>
        <w:rPr>
          <w:spacing w:val="2"/>
        </w:rPr>
        <w:t xml:space="preserve"> </w:t>
      </w:r>
      <w:r>
        <w:t>дош</w:t>
      </w:r>
      <w:r>
        <w:t>кольного</w:t>
      </w:r>
      <w:r>
        <w:rPr>
          <w:spacing w:val="2"/>
        </w:rPr>
        <w:t xml:space="preserve"> </w:t>
      </w:r>
      <w:r>
        <w:t>периода детства.</w:t>
      </w:r>
    </w:p>
    <w:p w:rsidR="00840E75" w:rsidRDefault="00E87928">
      <w:pPr>
        <w:pStyle w:val="a3"/>
        <w:spacing w:line="242" w:lineRule="auto"/>
        <w:ind w:right="112"/>
      </w:pPr>
      <w:r>
        <w:t>Программа построена на позициях гуманно-личностного отношения к ребенку и</w:t>
      </w:r>
      <w:r>
        <w:rPr>
          <w:spacing w:val="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потребностей, исходя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особенностей.</w:t>
      </w:r>
    </w:p>
    <w:p w:rsidR="00840E75" w:rsidRDefault="00E87928">
      <w:pPr>
        <w:pStyle w:val="a3"/>
        <w:ind w:right="109"/>
      </w:pPr>
      <w:r>
        <w:t>Программа разработана в соответствии с основными нормативными документами,</w:t>
      </w:r>
      <w:r>
        <w:rPr>
          <w:spacing w:val="1"/>
        </w:rPr>
        <w:t xml:space="preserve"> </w:t>
      </w:r>
      <w:r>
        <w:t>в том числе, Законом Российской Федерации от 29.12.2012 № 273-ФЗ «Об образовании</w:t>
      </w:r>
      <w:r>
        <w:rPr>
          <w:spacing w:val="1"/>
        </w:rPr>
        <w:t xml:space="preserve"> </w:t>
      </w:r>
      <w:r>
        <w:t>Российской Федерации»,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 образования (утвержден Приказом Министерства образования и науки РФ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17.10.2013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840E75" w:rsidRDefault="00E87928">
      <w:pPr>
        <w:pStyle w:val="a3"/>
        <w:ind w:right="108" w:firstLine="710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 образовательной программы</w:t>
      </w:r>
      <w:r>
        <w:rPr>
          <w:spacing w:val="1"/>
        </w:rPr>
        <w:t xml:space="preserve"> </w:t>
      </w:r>
      <w:r>
        <w:t>МАДОУ «Детский сад №403</w:t>
      </w:r>
      <w:r>
        <w:t xml:space="preserve"> 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 xml:space="preserve">г. </w:t>
      </w:r>
      <w:bookmarkStart w:id="1" w:name="_GoBack"/>
      <w:bookmarkEnd w:id="1"/>
      <w:r>
        <w:t>Казани,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лет)</w:t>
      </w:r>
      <w:r>
        <w:rPr>
          <w:spacing w:val="8"/>
        </w:rPr>
        <w:t xml:space="preserve"> </w:t>
      </w:r>
      <w:r>
        <w:t>Н.В.</w:t>
      </w:r>
      <w:r>
        <w:rPr>
          <w:spacing w:val="-1"/>
        </w:rPr>
        <w:t xml:space="preserve"> </w:t>
      </w:r>
      <w:proofErr w:type="spellStart"/>
      <w:r>
        <w:t>Нищевой</w:t>
      </w:r>
      <w:proofErr w:type="spellEnd"/>
      <w:r>
        <w:t>.</w:t>
      </w:r>
    </w:p>
    <w:p w:rsidR="00840E75" w:rsidRDefault="00E87928">
      <w:pPr>
        <w:pStyle w:val="a3"/>
        <w:spacing w:before="4" w:line="237" w:lineRule="auto"/>
        <w:ind w:right="118" w:firstLine="710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 тяжелыми</w:t>
      </w:r>
      <w:r>
        <w:rPr>
          <w:spacing w:val="3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речи.</w:t>
      </w:r>
    </w:p>
    <w:p w:rsidR="00840E75" w:rsidRDefault="00E87928">
      <w:pPr>
        <w:pStyle w:val="a3"/>
        <w:ind w:right="116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фонетической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развитие фонематического восприятия и навыков первоначального звукового анализа 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автоматизирование</w:t>
      </w:r>
      <w:r>
        <w:rPr>
          <w:spacing w:val="1"/>
        </w:rPr>
        <w:t xml:space="preserve"> </w:t>
      </w:r>
      <w:proofErr w:type="spellStart"/>
      <w:r>
        <w:t>слухопроизносительных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 в 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способствование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эффективному</w:t>
      </w:r>
      <w:r>
        <w:rPr>
          <w:spacing w:val="-4"/>
        </w:rPr>
        <w:t xml:space="preserve"> </w:t>
      </w:r>
      <w:r>
        <w:t>усвоению ими</w:t>
      </w:r>
      <w:r>
        <w:rPr>
          <w:spacing w:val="3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образования.</w:t>
      </w:r>
    </w:p>
    <w:p w:rsidR="00840E75" w:rsidRDefault="00E87928">
      <w:pPr>
        <w:pStyle w:val="a3"/>
        <w:spacing w:before="1"/>
        <w:ind w:left="687" w:firstLine="0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840E75" w:rsidRDefault="00E87928">
      <w:pPr>
        <w:pStyle w:val="a5"/>
        <w:numPr>
          <w:ilvl w:val="0"/>
          <w:numId w:val="2"/>
        </w:numPr>
        <w:tabs>
          <w:tab w:val="left" w:pos="832"/>
        </w:tabs>
        <w:spacing w:before="41"/>
        <w:ind w:left="831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840E75" w:rsidRDefault="00E87928">
      <w:pPr>
        <w:pStyle w:val="a5"/>
        <w:numPr>
          <w:ilvl w:val="0"/>
          <w:numId w:val="2"/>
        </w:numPr>
        <w:tabs>
          <w:tab w:val="left" w:pos="832"/>
        </w:tabs>
        <w:spacing w:before="3" w:line="242" w:lineRule="auto"/>
        <w:ind w:right="114" w:firstLine="566"/>
        <w:jc w:val="left"/>
        <w:rPr>
          <w:sz w:val="24"/>
        </w:rPr>
      </w:pPr>
      <w:r>
        <w:rPr>
          <w:sz w:val="24"/>
        </w:rPr>
        <w:t>разрабатывать индивидуальные образовательные направления для детей с ОВЗ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углубленной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диагностики;</w:t>
      </w:r>
    </w:p>
    <w:p w:rsidR="00840E75" w:rsidRDefault="00E87928">
      <w:pPr>
        <w:pStyle w:val="a5"/>
        <w:numPr>
          <w:ilvl w:val="0"/>
          <w:numId w:val="2"/>
        </w:numPr>
        <w:tabs>
          <w:tab w:val="left" w:pos="832"/>
        </w:tabs>
        <w:spacing w:line="242" w:lineRule="auto"/>
        <w:ind w:right="114" w:firstLine="566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эффективность процессов коррекции и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840E75" w:rsidRDefault="00E87928">
      <w:pPr>
        <w:pStyle w:val="a5"/>
        <w:numPr>
          <w:ilvl w:val="0"/>
          <w:numId w:val="1"/>
        </w:numPr>
        <w:tabs>
          <w:tab w:val="left" w:pos="831"/>
          <w:tab w:val="left" w:pos="832"/>
        </w:tabs>
        <w:spacing w:before="56"/>
        <w:ind w:right="111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 произношением всех звуков родного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акустическим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слухового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восприятия;</w:t>
      </w:r>
    </w:p>
    <w:p w:rsidR="00840E75" w:rsidRDefault="00E87928">
      <w:pPr>
        <w:pStyle w:val="a5"/>
        <w:numPr>
          <w:ilvl w:val="1"/>
          <w:numId w:val="1"/>
        </w:numPr>
        <w:tabs>
          <w:tab w:val="left" w:pos="832"/>
        </w:tabs>
        <w:spacing w:before="8" w:line="237" w:lineRule="auto"/>
        <w:ind w:right="121" w:firstLine="566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9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детей;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ребёнка,</w:t>
      </w:r>
    </w:p>
    <w:p w:rsidR="00840E75" w:rsidRDefault="00840E75">
      <w:pPr>
        <w:spacing w:line="237" w:lineRule="auto"/>
        <w:jc w:val="both"/>
        <w:rPr>
          <w:sz w:val="24"/>
        </w:rPr>
        <w:sectPr w:rsidR="00840E75">
          <w:type w:val="continuous"/>
          <w:pgSz w:w="11910" w:h="16840"/>
          <w:pgMar w:top="1120" w:right="840" w:bottom="280" w:left="1680" w:header="720" w:footer="720" w:gutter="0"/>
          <w:cols w:space="720"/>
        </w:sectPr>
      </w:pPr>
    </w:p>
    <w:p w:rsidR="00840E75" w:rsidRDefault="00E87928">
      <w:pPr>
        <w:pStyle w:val="a3"/>
        <w:spacing w:before="66"/>
        <w:ind w:right="123" w:firstLine="0"/>
      </w:pPr>
      <w:r>
        <w:lastRenderedPageBreak/>
        <w:t>эффективному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рассказывать,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мысли;</w:t>
      </w:r>
    </w:p>
    <w:p w:rsidR="00840E75" w:rsidRDefault="00E87928">
      <w:pPr>
        <w:pStyle w:val="a5"/>
        <w:numPr>
          <w:ilvl w:val="1"/>
          <w:numId w:val="1"/>
        </w:numPr>
        <w:tabs>
          <w:tab w:val="left" w:pos="899"/>
        </w:tabs>
        <w:spacing w:before="3"/>
        <w:ind w:right="109" w:firstLine="566"/>
        <w:rPr>
          <w:sz w:val="24"/>
        </w:rPr>
      </w:pPr>
      <w:r>
        <w:rPr>
          <w:sz w:val="24"/>
        </w:rPr>
        <w:t>формировать компоненты устной речи у детей с тяжёлыми нарушениями 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(лексической стороны, грамматического строя речи, произносительной стороны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 речи - диалогической и монологической форм) в различных формах и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</w:t>
      </w:r>
      <w:r>
        <w:rPr>
          <w:sz w:val="24"/>
        </w:rPr>
        <w:t>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музыкального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руководителя,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инструктора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8"/>
          <w:sz w:val="24"/>
        </w:rPr>
        <w:t xml:space="preserve"> </w:t>
      </w:r>
      <w:r>
        <w:rPr>
          <w:sz w:val="24"/>
        </w:rPr>
        <w:t>воспитанию);</w:t>
      </w:r>
    </w:p>
    <w:p w:rsidR="00840E75" w:rsidRDefault="00E87928">
      <w:pPr>
        <w:pStyle w:val="a5"/>
        <w:numPr>
          <w:ilvl w:val="1"/>
          <w:numId w:val="1"/>
        </w:numPr>
        <w:tabs>
          <w:tab w:val="left" w:pos="832"/>
        </w:tabs>
        <w:spacing w:before="44"/>
        <w:ind w:left="831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40E75" w:rsidRDefault="00E87928">
      <w:pPr>
        <w:pStyle w:val="a5"/>
        <w:numPr>
          <w:ilvl w:val="1"/>
          <w:numId w:val="1"/>
        </w:numPr>
        <w:tabs>
          <w:tab w:val="left" w:pos="832"/>
        </w:tabs>
        <w:spacing w:before="5" w:line="237" w:lineRule="auto"/>
        <w:ind w:right="116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ДОУ.</w:t>
      </w:r>
    </w:p>
    <w:p w:rsidR="00840E75" w:rsidRDefault="00E87928">
      <w:pPr>
        <w:pStyle w:val="a3"/>
        <w:spacing w:before="10" w:line="237" w:lineRule="auto"/>
        <w:ind w:right="116"/>
      </w:pPr>
      <w:r>
        <w:t>В</w:t>
      </w:r>
      <w:r>
        <w:rPr>
          <w:spacing w:val="1"/>
        </w:rPr>
        <w:t xml:space="preserve"> </w:t>
      </w:r>
      <w:r>
        <w:t>содер</w:t>
      </w:r>
      <w:r>
        <w:t>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педагогов,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специалистов.</w:t>
      </w:r>
    </w:p>
    <w:p w:rsidR="00840E75" w:rsidRDefault="00E87928">
      <w:pPr>
        <w:pStyle w:val="a3"/>
        <w:spacing w:before="9" w:line="244" w:lineRule="auto"/>
        <w:ind w:right="115"/>
        <w:rPr>
          <w:rFonts w:ascii="Calibri" w:hAnsi="Calibri"/>
        </w:rPr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 реализации АООП в работе с детьми с ТНР, а также их социализации с учетом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заболевания</w:t>
      </w:r>
      <w:r>
        <w:rPr>
          <w:rFonts w:ascii="Calibri" w:hAnsi="Calibri"/>
        </w:rPr>
        <w:t>.</w:t>
      </w:r>
    </w:p>
    <w:p w:rsidR="00840E75" w:rsidRDefault="00E87928">
      <w:pPr>
        <w:pStyle w:val="a3"/>
        <w:spacing w:line="242" w:lineRule="auto"/>
        <w:ind w:right="115"/>
      </w:pPr>
      <w:r>
        <w:t>В описании коррекционной работы представлен алгоритм</w:t>
      </w:r>
      <w:r>
        <w:rPr>
          <w:spacing w:val="60"/>
        </w:rPr>
        <w:t xml:space="preserve"> </w:t>
      </w:r>
      <w:r>
        <w:t>действия с детьми 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2"/>
        </w:rPr>
        <w:t xml:space="preserve"> </w:t>
      </w:r>
      <w:r>
        <w:t>логопедической</w:t>
      </w:r>
      <w:r>
        <w:rPr>
          <w:spacing w:val="-2"/>
        </w:rPr>
        <w:t xml:space="preserve"> </w:t>
      </w:r>
      <w:r>
        <w:t>группе</w:t>
      </w:r>
    </w:p>
    <w:p w:rsidR="00840E75" w:rsidRDefault="00E87928">
      <w:pPr>
        <w:pStyle w:val="a3"/>
        <w:ind w:right="116"/>
      </w:pPr>
      <w:r>
        <w:t>Педагогическая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 речи</w:t>
      </w:r>
      <w:r>
        <w:rPr>
          <w:spacing w:val="1"/>
        </w:rPr>
        <w:t xml:space="preserve"> </w:t>
      </w:r>
      <w:r>
        <w:t>и расширение знаний об общей 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детей.</w:t>
      </w:r>
    </w:p>
    <w:p w:rsidR="00840E75" w:rsidRDefault="00E87928">
      <w:pPr>
        <w:pStyle w:val="a3"/>
        <w:ind w:right="110"/>
      </w:pPr>
      <w:r>
        <w:t>Программа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дошкольного образования. Роль семьи заключается в системной и целенаправленной</w:t>
      </w:r>
      <w:r>
        <w:rPr>
          <w:spacing w:val="1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ребенку, взаимодействии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процесса.</w:t>
      </w:r>
    </w:p>
    <w:p w:rsidR="00840E75" w:rsidRDefault="00E87928">
      <w:pPr>
        <w:pStyle w:val="a3"/>
        <w:spacing w:line="242" w:lineRule="auto"/>
        <w:ind w:right="124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ОВЗ,</w:t>
      </w:r>
      <w:r>
        <w:rPr>
          <w:spacing w:val="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исследуются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мониторинга.</w:t>
      </w:r>
    </w:p>
    <w:p w:rsidR="00840E75" w:rsidRDefault="00E87928">
      <w:pPr>
        <w:pStyle w:val="a3"/>
        <w:spacing w:line="242" w:lineRule="auto"/>
        <w:ind w:right="128"/>
      </w:pPr>
      <w:r>
        <w:t>Для реализации Программы предполагается наличие условий обучения детей с</w:t>
      </w:r>
      <w:r>
        <w:rPr>
          <w:spacing w:val="1"/>
        </w:rPr>
        <w:t xml:space="preserve"> </w:t>
      </w:r>
      <w:r>
        <w:t>ОВЗ в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общеразвивающего</w:t>
      </w:r>
      <w:r>
        <w:rPr>
          <w:spacing w:val="2"/>
        </w:rPr>
        <w:t xml:space="preserve"> </w:t>
      </w:r>
      <w:r>
        <w:t>вида.</w:t>
      </w:r>
    </w:p>
    <w:sectPr w:rsidR="00840E75">
      <w:pgSz w:w="11910" w:h="16840"/>
      <w:pgMar w:top="1040" w:right="8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A22E4"/>
    <w:multiLevelType w:val="hybridMultilevel"/>
    <w:tmpl w:val="7B42F038"/>
    <w:lvl w:ilvl="0" w:tplc="37EA8834">
      <w:numFmt w:val="bullet"/>
      <w:lvlText w:val=""/>
      <w:lvlJc w:val="left"/>
      <w:pPr>
        <w:ind w:left="120" w:hanging="711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B6E01D8A">
      <w:numFmt w:val="bullet"/>
      <w:lvlText w:val=""/>
      <w:lvlJc w:val="left"/>
      <w:pPr>
        <w:ind w:left="120" w:hanging="144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BC326762">
      <w:numFmt w:val="bullet"/>
      <w:lvlText w:val="•"/>
      <w:lvlJc w:val="left"/>
      <w:pPr>
        <w:ind w:left="1972" w:hanging="144"/>
      </w:pPr>
      <w:rPr>
        <w:rFonts w:hint="default"/>
        <w:lang w:val="ru-RU" w:eastAsia="en-US" w:bidi="ar-SA"/>
      </w:rPr>
    </w:lvl>
    <w:lvl w:ilvl="3" w:tplc="79A0876C">
      <w:numFmt w:val="bullet"/>
      <w:lvlText w:val="•"/>
      <w:lvlJc w:val="left"/>
      <w:pPr>
        <w:ind w:left="2899" w:hanging="144"/>
      </w:pPr>
      <w:rPr>
        <w:rFonts w:hint="default"/>
        <w:lang w:val="ru-RU" w:eastAsia="en-US" w:bidi="ar-SA"/>
      </w:rPr>
    </w:lvl>
    <w:lvl w:ilvl="4" w:tplc="D16810A6">
      <w:numFmt w:val="bullet"/>
      <w:lvlText w:val="•"/>
      <w:lvlJc w:val="left"/>
      <w:pPr>
        <w:ind w:left="3825" w:hanging="144"/>
      </w:pPr>
      <w:rPr>
        <w:rFonts w:hint="default"/>
        <w:lang w:val="ru-RU" w:eastAsia="en-US" w:bidi="ar-SA"/>
      </w:rPr>
    </w:lvl>
    <w:lvl w:ilvl="5" w:tplc="0E6EE54A">
      <w:numFmt w:val="bullet"/>
      <w:lvlText w:val="•"/>
      <w:lvlJc w:val="left"/>
      <w:pPr>
        <w:ind w:left="4752" w:hanging="144"/>
      </w:pPr>
      <w:rPr>
        <w:rFonts w:hint="default"/>
        <w:lang w:val="ru-RU" w:eastAsia="en-US" w:bidi="ar-SA"/>
      </w:rPr>
    </w:lvl>
    <w:lvl w:ilvl="6" w:tplc="088EA2D6">
      <w:numFmt w:val="bullet"/>
      <w:lvlText w:val="•"/>
      <w:lvlJc w:val="left"/>
      <w:pPr>
        <w:ind w:left="5678" w:hanging="144"/>
      </w:pPr>
      <w:rPr>
        <w:rFonts w:hint="default"/>
        <w:lang w:val="ru-RU" w:eastAsia="en-US" w:bidi="ar-SA"/>
      </w:rPr>
    </w:lvl>
    <w:lvl w:ilvl="7" w:tplc="78C829DA">
      <w:numFmt w:val="bullet"/>
      <w:lvlText w:val="•"/>
      <w:lvlJc w:val="left"/>
      <w:pPr>
        <w:ind w:left="6604" w:hanging="144"/>
      </w:pPr>
      <w:rPr>
        <w:rFonts w:hint="default"/>
        <w:lang w:val="ru-RU" w:eastAsia="en-US" w:bidi="ar-SA"/>
      </w:rPr>
    </w:lvl>
    <w:lvl w:ilvl="8" w:tplc="1D328108">
      <w:numFmt w:val="bullet"/>
      <w:lvlText w:val="•"/>
      <w:lvlJc w:val="left"/>
      <w:pPr>
        <w:ind w:left="7531" w:hanging="144"/>
      </w:pPr>
      <w:rPr>
        <w:rFonts w:hint="default"/>
        <w:lang w:val="ru-RU" w:eastAsia="en-US" w:bidi="ar-SA"/>
      </w:rPr>
    </w:lvl>
  </w:abstractNum>
  <w:abstractNum w:abstractNumId="1">
    <w:nsid w:val="51B41D61"/>
    <w:multiLevelType w:val="hybridMultilevel"/>
    <w:tmpl w:val="B7281FC4"/>
    <w:lvl w:ilvl="0" w:tplc="1EF29E60">
      <w:numFmt w:val="bullet"/>
      <w:lvlText w:val=""/>
      <w:lvlJc w:val="left"/>
      <w:pPr>
        <w:ind w:left="120" w:hanging="144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69404504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0050646A">
      <w:numFmt w:val="bullet"/>
      <w:lvlText w:val="•"/>
      <w:lvlJc w:val="left"/>
      <w:pPr>
        <w:ind w:left="1972" w:hanging="144"/>
      </w:pPr>
      <w:rPr>
        <w:rFonts w:hint="default"/>
        <w:lang w:val="ru-RU" w:eastAsia="en-US" w:bidi="ar-SA"/>
      </w:rPr>
    </w:lvl>
    <w:lvl w:ilvl="3" w:tplc="8FD0BFCA">
      <w:numFmt w:val="bullet"/>
      <w:lvlText w:val="•"/>
      <w:lvlJc w:val="left"/>
      <w:pPr>
        <w:ind w:left="2899" w:hanging="144"/>
      </w:pPr>
      <w:rPr>
        <w:rFonts w:hint="default"/>
        <w:lang w:val="ru-RU" w:eastAsia="en-US" w:bidi="ar-SA"/>
      </w:rPr>
    </w:lvl>
    <w:lvl w:ilvl="4" w:tplc="1BCE0186">
      <w:numFmt w:val="bullet"/>
      <w:lvlText w:val="•"/>
      <w:lvlJc w:val="left"/>
      <w:pPr>
        <w:ind w:left="3825" w:hanging="144"/>
      </w:pPr>
      <w:rPr>
        <w:rFonts w:hint="default"/>
        <w:lang w:val="ru-RU" w:eastAsia="en-US" w:bidi="ar-SA"/>
      </w:rPr>
    </w:lvl>
    <w:lvl w:ilvl="5" w:tplc="B9CEC5AE">
      <w:numFmt w:val="bullet"/>
      <w:lvlText w:val="•"/>
      <w:lvlJc w:val="left"/>
      <w:pPr>
        <w:ind w:left="4752" w:hanging="144"/>
      </w:pPr>
      <w:rPr>
        <w:rFonts w:hint="default"/>
        <w:lang w:val="ru-RU" w:eastAsia="en-US" w:bidi="ar-SA"/>
      </w:rPr>
    </w:lvl>
    <w:lvl w:ilvl="6" w:tplc="409295DA">
      <w:numFmt w:val="bullet"/>
      <w:lvlText w:val="•"/>
      <w:lvlJc w:val="left"/>
      <w:pPr>
        <w:ind w:left="5678" w:hanging="144"/>
      </w:pPr>
      <w:rPr>
        <w:rFonts w:hint="default"/>
        <w:lang w:val="ru-RU" w:eastAsia="en-US" w:bidi="ar-SA"/>
      </w:rPr>
    </w:lvl>
    <w:lvl w:ilvl="7" w:tplc="341EC364">
      <w:numFmt w:val="bullet"/>
      <w:lvlText w:val="•"/>
      <w:lvlJc w:val="left"/>
      <w:pPr>
        <w:ind w:left="6604" w:hanging="144"/>
      </w:pPr>
      <w:rPr>
        <w:rFonts w:hint="default"/>
        <w:lang w:val="ru-RU" w:eastAsia="en-US" w:bidi="ar-SA"/>
      </w:rPr>
    </w:lvl>
    <w:lvl w:ilvl="8" w:tplc="8EB064C6">
      <w:numFmt w:val="bullet"/>
      <w:lvlText w:val="•"/>
      <w:lvlJc w:val="left"/>
      <w:pPr>
        <w:ind w:left="7531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0E75"/>
    <w:rsid w:val="00840E75"/>
    <w:rsid w:val="00E8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F839A-5862-474A-BE02-E6BCA653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2598" w:right="327" w:hanging="154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2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847</Words>
  <Characters>4829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</cp:lastModifiedBy>
  <cp:revision>3</cp:revision>
  <dcterms:created xsi:type="dcterms:W3CDTF">2022-11-21T07:33:00Z</dcterms:created>
  <dcterms:modified xsi:type="dcterms:W3CDTF">2022-11-21T07:40:00Z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2022-11-21T00:00:00Z</vt:filetime>
  </property>
</Properties>
</file>